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0CDB" w14:textId="77777777" w:rsidR="00113E86" w:rsidRPr="004576CB" w:rsidRDefault="00113E86" w:rsidP="00113E86">
      <w:pPr>
        <w:ind w:left="9360" w:firstLine="720"/>
        <w:jc w:val="right"/>
        <w:rPr>
          <w:color w:val="000000"/>
          <w:sz w:val="24"/>
          <w:lang w:val="ro-RO"/>
        </w:rPr>
      </w:pPr>
      <w:r w:rsidRPr="004576CB">
        <w:rPr>
          <w:color w:val="000000"/>
          <w:sz w:val="24"/>
          <w:lang w:val="ro-RO"/>
        </w:rPr>
        <w:t>Anexa nr. 2</w:t>
      </w:r>
      <w:r w:rsidRPr="004576CB">
        <w:rPr>
          <w:color w:val="000000"/>
          <w:sz w:val="24"/>
          <w:lang w:val="ro-RO"/>
        </w:rPr>
        <w:br/>
        <w:t>la Regulamentul cu privire la activitatea </w:t>
      </w:r>
    </w:p>
    <w:p w14:paraId="38FBF1AB" w14:textId="77777777" w:rsidR="00113E86" w:rsidRPr="004576CB" w:rsidRDefault="00113E86" w:rsidP="00113E86">
      <w:pPr>
        <w:ind w:left="9360" w:firstLine="0"/>
        <w:jc w:val="right"/>
        <w:rPr>
          <w:sz w:val="24"/>
          <w:lang w:val="ro-RO"/>
        </w:rPr>
      </w:pPr>
      <w:r w:rsidRPr="004576CB">
        <w:rPr>
          <w:color w:val="000000"/>
          <w:sz w:val="24"/>
          <w:lang w:val="ro-RO"/>
        </w:rPr>
        <w:t>grupului  de lucru în domeniul achizițiilor publice</w:t>
      </w:r>
    </w:p>
    <w:p w14:paraId="34730B3B" w14:textId="77777777" w:rsidR="00113E86" w:rsidRPr="004576CB" w:rsidRDefault="00113E86" w:rsidP="00113E86">
      <w:pPr>
        <w:ind w:left="709"/>
        <w:jc w:val="right"/>
        <w:rPr>
          <w:lang w:val="ro-RO"/>
        </w:rPr>
      </w:pPr>
    </w:p>
    <w:p w14:paraId="3C82B5AB" w14:textId="77777777" w:rsidR="00113E86" w:rsidRPr="004576CB" w:rsidRDefault="00113E86" w:rsidP="00113E86">
      <w:pPr>
        <w:ind w:left="709"/>
        <w:rPr>
          <w:lang w:val="ro-RO"/>
        </w:rPr>
      </w:pPr>
    </w:p>
    <w:p w14:paraId="7D8035C9" w14:textId="77777777" w:rsidR="00113E86" w:rsidRPr="004576CB" w:rsidRDefault="00113E86" w:rsidP="00113E86">
      <w:pPr>
        <w:ind w:firstLine="0"/>
        <w:jc w:val="center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 xml:space="preserve">RAPORT </w:t>
      </w:r>
    </w:p>
    <w:p w14:paraId="3A9C69F7" w14:textId="77777777" w:rsidR="00113E86" w:rsidRPr="004576CB" w:rsidRDefault="00113E86" w:rsidP="00113E86">
      <w:pPr>
        <w:ind w:firstLine="0"/>
        <w:jc w:val="center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>privind monitorizarea contractelor de achiziții publice</w:t>
      </w:r>
    </w:p>
    <w:p w14:paraId="1D99EBA5" w14:textId="77777777" w:rsidR="00113E86" w:rsidRPr="004576CB" w:rsidRDefault="00113E86" w:rsidP="00113E86">
      <w:pPr>
        <w:ind w:left="709"/>
        <w:rPr>
          <w:b/>
          <w:lang w:val="ro-RO"/>
        </w:rPr>
      </w:pPr>
    </w:p>
    <w:p w14:paraId="34F1D449" w14:textId="77777777" w:rsidR="00113E86" w:rsidRPr="004576CB" w:rsidRDefault="00113E86" w:rsidP="00113E86">
      <w:pPr>
        <w:ind w:left="709"/>
        <w:rPr>
          <w:lang w:val="ro-RO"/>
        </w:rPr>
      </w:pPr>
    </w:p>
    <w:p w14:paraId="3C69C8F7" w14:textId="77777777" w:rsidR="00113E86" w:rsidRPr="004576CB" w:rsidRDefault="00113E86" w:rsidP="00113E86">
      <w:pPr>
        <w:tabs>
          <w:tab w:val="left" w:pos="1020"/>
          <w:tab w:val="right" w:pos="9354"/>
        </w:tabs>
        <w:ind w:left="709"/>
        <w:jc w:val="right"/>
        <w:rPr>
          <w:b/>
          <w:sz w:val="24"/>
          <w:lang w:val="ro-RO"/>
        </w:rPr>
      </w:pPr>
      <w:r w:rsidRPr="004576CB">
        <w:rPr>
          <w:b/>
          <w:lang w:val="ro-RO"/>
        </w:rPr>
        <w:tab/>
      </w:r>
      <w:r w:rsidRPr="004576CB">
        <w:rPr>
          <w:b/>
          <w:lang w:val="ro-RO"/>
        </w:rPr>
        <w:tab/>
      </w:r>
      <w:r w:rsidRPr="004576CB">
        <w:rPr>
          <w:b/>
          <w:sz w:val="24"/>
          <w:lang w:val="ro-RO"/>
        </w:rPr>
        <w:t>APROB:</w:t>
      </w:r>
    </w:p>
    <w:p w14:paraId="414F7A68" w14:textId="77777777" w:rsidR="00113E86" w:rsidRPr="004576CB" w:rsidRDefault="00113E86" w:rsidP="00113E86">
      <w:pPr>
        <w:ind w:left="709"/>
        <w:jc w:val="right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>__________________________</w:t>
      </w:r>
    </w:p>
    <w:p w14:paraId="2117B6FC" w14:textId="77777777" w:rsidR="00113E86" w:rsidRPr="004576CB" w:rsidRDefault="00113E86" w:rsidP="00113E86">
      <w:pPr>
        <w:ind w:left="709"/>
        <w:jc w:val="right"/>
        <w:rPr>
          <w:b/>
          <w:lang w:val="ro-RO"/>
        </w:rPr>
      </w:pPr>
      <w:r w:rsidRPr="004576CB">
        <w:rPr>
          <w:b/>
          <w:sz w:val="24"/>
          <w:lang w:val="ro-RO"/>
        </w:rPr>
        <w:t>Președintele grupului de lucru</w:t>
      </w:r>
    </w:p>
    <w:p w14:paraId="25D394CD" w14:textId="77777777" w:rsidR="00113E86" w:rsidRPr="004576CB" w:rsidRDefault="00113E86" w:rsidP="00113E86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1"/>
        <w:gridCol w:w="1295"/>
        <w:gridCol w:w="1261"/>
        <w:gridCol w:w="1261"/>
        <w:gridCol w:w="1116"/>
        <w:gridCol w:w="1727"/>
        <w:gridCol w:w="1560"/>
        <w:gridCol w:w="1061"/>
        <w:gridCol w:w="1261"/>
        <w:gridCol w:w="1261"/>
        <w:gridCol w:w="1283"/>
        <w:gridCol w:w="1261"/>
        <w:gridCol w:w="1261"/>
      </w:tblGrid>
      <w:tr w:rsidR="00706A56" w:rsidRPr="006A3974" w14:paraId="452CD7E7" w14:textId="77777777" w:rsidTr="00706A56">
        <w:trPr>
          <w:trHeight w:val="691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393D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Nr. crt.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BEEA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Denumirea operatorului economic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E41B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Numărul contractului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DC7D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Data semnării</w:t>
            </w:r>
          </w:p>
          <w:p w14:paraId="3A8E8AD7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contractului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355F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Numărul procedurii</w:t>
            </w:r>
          </w:p>
          <w:p w14:paraId="57193A21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de achiziție publică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DBCD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Valoarea/obiectul achiziției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1CFB" w14:textId="77777777" w:rsidR="00706A56" w:rsidRDefault="00706A56" w:rsidP="00706A56">
            <w:pPr>
              <w:ind w:firstLine="0"/>
              <w:jc w:val="center"/>
              <w:rPr>
                <w:b/>
                <w:szCs w:val="16"/>
                <w:lang w:val="ro-RO"/>
              </w:rPr>
            </w:pPr>
          </w:p>
          <w:p w14:paraId="5AC0C569" w14:textId="77777777" w:rsidR="00706A56" w:rsidRDefault="00706A56" w:rsidP="00706A56">
            <w:pPr>
              <w:ind w:firstLine="0"/>
              <w:jc w:val="center"/>
              <w:rPr>
                <w:b/>
                <w:szCs w:val="16"/>
                <w:lang w:val="ro-RO"/>
              </w:rPr>
            </w:pPr>
          </w:p>
          <w:p w14:paraId="2B754580" w14:textId="7104A87D" w:rsidR="00706A56" w:rsidRPr="00706A56" w:rsidRDefault="00706A56" w:rsidP="00706A56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706A56">
              <w:rPr>
                <w:b/>
                <w:szCs w:val="16"/>
                <w:lang w:val="ro-RO"/>
              </w:rPr>
              <w:t>Obiectul</w:t>
            </w:r>
          </w:p>
          <w:p w14:paraId="31359010" w14:textId="4CF7FE11" w:rsidR="00706A56" w:rsidRPr="004576CB" w:rsidRDefault="00706A56" w:rsidP="00706A56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706A56">
              <w:rPr>
                <w:b/>
                <w:szCs w:val="16"/>
                <w:lang w:val="ro-RO"/>
              </w:rPr>
              <w:t>achiziției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32E" w14:textId="47F23059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</w:p>
          <w:p w14:paraId="06D6115C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Acorduri</w:t>
            </w:r>
          </w:p>
          <w:p w14:paraId="5D649B23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adiționale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67B3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Etapa de executare a contractului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43FF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Cauzele neexecutării</w:t>
            </w:r>
          </w:p>
          <w:p w14:paraId="14B88526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contractului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D1C8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 xml:space="preserve">Reclamațiile înaintate 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AA5D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 xml:space="preserve">Sancțiunile și penalitățile aplicate </w:t>
            </w:r>
          </w:p>
          <w:p w14:paraId="6A38A147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în baza contractului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056D" w14:textId="77777777" w:rsidR="00706A56" w:rsidRPr="004576CB" w:rsidRDefault="00706A56" w:rsidP="00EE6F51">
            <w:pPr>
              <w:ind w:firstLine="0"/>
              <w:jc w:val="center"/>
              <w:rPr>
                <w:b/>
                <w:szCs w:val="16"/>
                <w:highlight w:val="yellow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Mențiunile cu privire la calitatea executării contractului</w:t>
            </w:r>
          </w:p>
        </w:tc>
      </w:tr>
      <w:tr w:rsidR="00706A56" w:rsidRPr="004576CB" w14:paraId="59308D78" w14:textId="77777777" w:rsidTr="00706A56">
        <w:trPr>
          <w:trHeight w:val="171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38053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  <w:r w:rsidRPr="004576CB">
              <w:rPr>
                <w:b/>
                <w:lang w:val="ro-RO"/>
              </w:rPr>
              <w:t>1.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CDF6" w14:textId="79417664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FREEMED SRL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4016" w14:textId="0C5359B8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03-VM/26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9781" w14:textId="08180E91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02.01.2026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10B1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art.5, alin 1 lit.o)</w:t>
            </w:r>
          </w:p>
          <w:p w14:paraId="37095B73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din Legea</w:t>
            </w:r>
          </w:p>
          <w:p w14:paraId="305C3875" w14:textId="7D061C12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131/2015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BF70" w14:textId="0E0A7157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42000,00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DCED" w14:textId="6EA16C13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 w:rsidRPr="00706A56">
              <w:rPr>
                <w:b/>
                <w:lang w:val="ro-RO"/>
              </w:rPr>
              <w:t>Servicii de întreţinere a compresoarelor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0AD9" w14:textId="6EE48575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F489" w14:textId="3DCED9F1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100%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ED1B" w14:textId="7D37F8B5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0DA3" w14:textId="674D39D4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DE1C" w14:textId="18B06072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C557" w14:textId="37E87E7B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calitativ</w:t>
            </w:r>
          </w:p>
        </w:tc>
      </w:tr>
      <w:tr w:rsidR="00706A56" w:rsidRPr="004576CB" w14:paraId="62C5C60C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1FE4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  <w:r w:rsidRPr="004576CB">
              <w:rPr>
                <w:b/>
                <w:lang w:val="ro-RO"/>
              </w:rPr>
              <w:t>2.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44BDE" w14:textId="58A415C9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Setup-Lux SRL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358E" w14:textId="2ACA3E3A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04/1-VM/26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3B04" w14:textId="53740D5F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21.01.2026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E06C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art.5, alin 1 lit.o)</w:t>
            </w:r>
          </w:p>
          <w:p w14:paraId="4735433C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din Legea</w:t>
            </w:r>
          </w:p>
          <w:p w14:paraId="11A2C54C" w14:textId="616130E2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  <w:r w:rsidRPr="006A3974">
              <w:rPr>
                <w:b/>
                <w:sz w:val="16"/>
                <w:szCs w:val="16"/>
                <w:lang w:val="ro-RO"/>
              </w:rPr>
              <w:t>131/2015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BAF8" w14:textId="6DF168A2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120000,00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A608" w14:textId="0931021B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 w:rsidRPr="00706A56">
              <w:rPr>
                <w:b/>
                <w:lang w:val="ro-RO"/>
              </w:rPr>
              <w:t>tehnicii de oficiu (piese și garnituri)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8514" w14:textId="00886105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A0097" w14:textId="52B9B941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100%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A722" w14:textId="438BBE01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63A6" w14:textId="630502D4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095CD" w14:textId="524A7062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84C8" w14:textId="23B5F6C8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calitativ</w:t>
            </w:r>
          </w:p>
        </w:tc>
      </w:tr>
      <w:tr w:rsidR="00706A56" w:rsidRPr="004576CB" w14:paraId="449B918E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1146" w14:textId="1FBE7822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A431" w14:textId="77D6CE40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Vladiox SRL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A5A6" w14:textId="61C220D6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09-VM/26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8D78" w14:textId="0D4D4FCD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15.01.2026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2F54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713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B73D" w14:textId="724C87D5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  <w:r w:rsidRPr="00706A56">
              <w:rPr>
                <w:b/>
                <w:lang w:val="ro-RO"/>
              </w:rPr>
              <w:t>mobilă pentru terapie etajul 3,4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6B08" w14:textId="663430A2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C4C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135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91B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24E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26C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6612BF3D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CB6B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27DB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D2D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6E4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AB21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B9A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35C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ED87" w14:textId="16949566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190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ECB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6FB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98A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D19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389B4917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D1BA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A04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266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CF4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DD31A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4D0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293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1BC6" w14:textId="3701122D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5C0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AEB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ABF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2F4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210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5BB31DF9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0897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701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A12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7F0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4D5F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171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B64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D40D" w14:textId="42F190F4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A74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71D3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C1E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370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A9F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2113E62F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DC7F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C4D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114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618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58BF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6AC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9C9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5ADD" w14:textId="2827D999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B2D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D04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BB77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A57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7D6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32EB49FE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5666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73DD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BF6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1CD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16941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B3E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ED7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CE8F" w14:textId="202A6CA6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006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D2C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ED5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E81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965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6BD725A5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F759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4CA3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018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AE87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5A50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B72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259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67CB" w14:textId="37204A1E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FCBC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AD5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D6B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6BE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D68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1EA10653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B306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D0A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ABC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DCC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50BB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BD6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8F1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A783" w14:textId="55579ACD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06C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123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616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B62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EAC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4F954EC5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705A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133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4519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BAF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568B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F0E7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0FF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C906" w14:textId="07B0B01D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D5B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D25A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A2C6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D9E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C61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328EAFA9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3C4F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696D7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7E6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66D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7178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CBE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A92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54ED" w14:textId="46AD6E5C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C7F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12B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9A4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6EE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669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71C960A7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94A1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A95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C926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2F7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DA78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EDF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0A4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AAF8" w14:textId="04B8D599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B33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93D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FFD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7E9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BD9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15132C29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B7C3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7D9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19B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51F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39468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1B6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BD9F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B635" w14:textId="5782FCE5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BDD0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443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4B05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186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D0F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52FBBE0B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09AC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C5D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292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3EF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715B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91E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908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A063" w14:textId="6A737432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E2C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22C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B71F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7DE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B03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3CFE9808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1D41" w14:textId="77777777" w:rsidR="00706A56" w:rsidRPr="004576CB" w:rsidRDefault="00706A56" w:rsidP="006A3974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1105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AE7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767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FF8F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F79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CB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A2F1" w14:textId="56DEA099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C2C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343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1FC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13AE3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DA4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1B55C6DF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5745" w14:textId="77777777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D0A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6CCD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FD2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33E8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1F5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759E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91E5" w14:textId="3AC2472E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BBA2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0D9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E9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F6E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60C60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  <w:tr w:rsidR="00706A56" w:rsidRPr="004576CB" w14:paraId="182EBAE7" w14:textId="77777777" w:rsidTr="00706A56">
        <w:trPr>
          <w:trHeight w:val="162"/>
        </w:trPr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046B" w14:textId="77777777" w:rsidR="00706A56" w:rsidRPr="004576CB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46ACB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B321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DA7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137F" w14:textId="77777777" w:rsidR="00706A56" w:rsidRPr="006A3974" w:rsidRDefault="00706A56" w:rsidP="006A3974">
            <w:pPr>
              <w:ind w:firstLine="0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CA2C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9EA9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056D" w14:textId="667A1A4B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01CA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5807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06D8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6184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BEA6" w14:textId="77777777" w:rsidR="00706A56" w:rsidRDefault="00706A56" w:rsidP="00EE6F51">
            <w:pPr>
              <w:ind w:firstLine="0"/>
              <w:jc w:val="center"/>
              <w:rPr>
                <w:b/>
                <w:lang w:val="ro-RO"/>
              </w:rPr>
            </w:pPr>
          </w:p>
        </w:tc>
      </w:tr>
    </w:tbl>
    <w:p w14:paraId="584B940C" w14:textId="77777777" w:rsidR="00017B40" w:rsidRDefault="00017B40"/>
    <w:sectPr w:rsidR="00017B40" w:rsidSect="00113E86">
      <w:pgSz w:w="16838" w:h="11906" w:orient="landscape"/>
      <w:pgMar w:top="1134" w:right="425" w:bottom="1134" w:left="28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E86"/>
    <w:rsid w:val="00017B40"/>
    <w:rsid w:val="00035534"/>
    <w:rsid w:val="00113E86"/>
    <w:rsid w:val="00226A98"/>
    <w:rsid w:val="0044327B"/>
    <w:rsid w:val="006A3974"/>
    <w:rsid w:val="00706A56"/>
    <w:rsid w:val="008B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70EA"/>
  <w15:docId w15:val="{3ABE6050-2EB9-4BC6-8969-E84C250D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E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TB. Bucur</dc:creator>
  <cp:lastModifiedBy>Пользователь</cp:lastModifiedBy>
  <cp:revision>3</cp:revision>
  <dcterms:created xsi:type="dcterms:W3CDTF">2026-09-18T05:03:00Z</dcterms:created>
  <dcterms:modified xsi:type="dcterms:W3CDTF">2026-09-18T05:20:00Z</dcterms:modified>
</cp:coreProperties>
</file>